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322" w:rsidRDefault="003B7322" w:rsidP="003B7322">
      <w:pPr>
        <w:pStyle w:val="a6"/>
        <w:ind w:firstLine="851"/>
      </w:pPr>
      <w:r w:rsidRPr="003B7322">
        <w:rPr>
          <w:b w:val="0"/>
          <w:sz w:val="28"/>
          <w:szCs w:val="28"/>
        </w:rPr>
        <w:t xml:space="preserve">11. Приложение № 4 к муниципальной программе </w:t>
      </w:r>
      <w:r w:rsidRPr="003B7322">
        <w:rPr>
          <w:b w:val="0"/>
          <w:bCs/>
          <w:sz w:val="28"/>
          <w:szCs w:val="28"/>
        </w:rPr>
        <w:t>«Развитие культуры, спорта и молодежной политики в Кингисеппском муниципальном районе»</w:t>
      </w:r>
      <w:r>
        <w:rPr>
          <w:b w:val="0"/>
          <w:bCs/>
          <w:sz w:val="28"/>
          <w:szCs w:val="28"/>
        </w:rPr>
        <w:t xml:space="preserve"> изложить в следующей редакции:</w:t>
      </w:r>
    </w:p>
    <w:p w:rsidR="003B7322" w:rsidRPr="003B7322" w:rsidRDefault="003B7322" w:rsidP="003B732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«</w:t>
      </w:r>
      <w:r w:rsidRPr="003B7322">
        <w:rPr>
          <w:sz w:val="24"/>
          <w:szCs w:val="24"/>
        </w:rPr>
        <w:t xml:space="preserve">Приложение № 4 </w:t>
      </w:r>
    </w:p>
    <w:p w:rsidR="003B7322" w:rsidRPr="003B7322" w:rsidRDefault="003B7322" w:rsidP="003B732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Pr="003B7322">
        <w:rPr>
          <w:sz w:val="24"/>
          <w:szCs w:val="24"/>
        </w:rPr>
        <w:t xml:space="preserve">к муниципальной программе </w:t>
      </w:r>
    </w:p>
    <w:p w:rsidR="003B7322" w:rsidRPr="003B7322" w:rsidRDefault="003B7322" w:rsidP="003B732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</w:t>
      </w:r>
      <w:r w:rsidRPr="003B7322">
        <w:rPr>
          <w:bCs/>
          <w:sz w:val="24"/>
          <w:szCs w:val="24"/>
        </w:rPr>
        <w:t xml:space="preserve">«Развитие культуры, спорта и </w:t>
      </w:r>
    </w:p>
    <w:p w:rsidR="003B7322" w:rsidRDefault="003B7322" w:rsidP="003B732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</w:t>
      </w:r>
      <w:r w:rsidRPr="003B7322">
        <w:rPr>
          <w:bCs/>
          <w:sz w:val="24"/>
          <w:szCs w:val="24"/>
        </w:rPr>
        <w:t xml:space="preserve">молодежной политики </w:t>
      </w:r>
    </w:p>
    <w:p w:rsidR="003B7322" w:rsidRPr="003B7322" w:rsidRDefault="003B7322" w:rsidP="003B7322">
      <w:pPr>
        <w:jc w:val="right"/>
        <w:rPr>
          <w:sz w:val="24"/>
          <w:szCs w:val="24"/>
        </w:rPr>
      </w:pPr>
      <w:r w:rsidRPr="003B7322">
        <w:rPr>
          <w:bCs/>
          <w:sz w:val="24"/>
          <w:szCs w:val="24"/>
        </w:rPr>
        <w:t>в Кингисеппском муниципальном районе»</w:t>
      </w:r>
      <w:r>
        <w:rPr>
          <w:bCs/>
          <w:sz w:val="24"/>
          <w:szCs w:val="24"/>
        </w:rPr>
        <w:t>»</w:t>
      </w:r>
    </w:p>
    <w:tbl>
      <w:tblPr>
        <w:tblW w:w="10372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1738"/>
        <w:gridCol w:w="1432"/>
        <w:gridCol w:w="906"/>
        <w:gridCol w:w="986"/>
        <w:gridCol w:w="992"/>
        <w:gridCol w:w="865"/>
        <w:gridCol w:w="786"/>
        <w:gridCol w:w="697"/>
        <w:gridCol w:w="978"/>
        <w:gridCol w:w="992"/>
      </w:tblGrid>
      <w:tr w:rsidR="00C71B18" w:rsidRPr="00530962" w:rsidTr="003B7322">
        <w:trPr>
          <w:trHeight w:val="465"/>
          <w:jc w:val="center"/>
        </w:trPr>
        <w:tc>
          <w:tcPr>
            <w:tcW w:w="103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322" w:rsidRDefault="003B7322" w:rsidP="00530962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  <w:p w:rsidR="00C71B18" w:rsidRPr="003B7322" w:rsidRDefault="00C71B18" w:rsidP="00530962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B732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  <w:p w:rsidR="003B7322" w:rsidRPr="00530962" w:rsidRDefault="003B7322" w:rsidP="00530962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1B18" w:rsidRPr="00530962" w:rsidTr="003B7322">
        <w:trPr>
          <w:trHeight w:val="563"/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18" w:rsidRPr="00530962" w:rsidRDefault="00C71B1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86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B18" w:rsidRPr="00530962" w:rsidRDefault="00C71B18" w:rsidP="00F94499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53096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Развитие объектов физической культуры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»</w:t>
            </w:r>
            <w:r w:rsidRPr="0053096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40AE5" w:rsidRPr="00530962" w:rsidTr="003B7322">
        <w:trPr>
          <w:trHeight w:val="750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E5" w:rsidRPr="00530962" w:rsidRDefault="00040AE5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86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40AE5" w:rsidRPr="00530962" w:rsidRDefault="00040AE5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Повышение уровня обеспеченности населения спортивными сооружениями, исходя из единовременной пропускной способности объектов спорта.</w:t>
            </w:r>
          </w:p>
        </w:tc>
      </w:tr>
      <w:tr w:rsidR="00040AE5" w:rsidRPr="00530962" w:rsidTr="003B7322">
        <w:trPr>
          <w:trHeight w:val="794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E5" w:rsidRPr="00530962" w:rsidRDefault="00040AE5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86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40AE5" w:rsidRPr="00530962" w:rsidRDefault="00040AE5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  <w:r w:rsidR="00C71B1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E91B3D">
              <w:rPr>
                <w:rFonts w:eastAsia="Times New Roman"/>
                <w:sz w:val="20"/>
                <w:szCs w:val="20"/>
                <w:lang w:eastAsia="ru-RU"/>
              </w:rPr>
              <w:t>(отраслевой комитет - комитет по управление и развитию массового спорта, культуры и молодежной политики)</w:t>
            </w:r>
          </w:p>
        </w:tc>
      </w:tr>
      <w:tr w:rsidR="00C71B18" w:rsidRPr="00530962" w:rsidTr="003B7322">
        <w:trPr>
          <w:trHeight w:val="794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18" w:rsidRPr="00530962" w:rsidRDefault="00C71B1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Соисполнители подпрограммы</w:t>
            </w:r>
          </w:p>
        </w:tc>
        <w:tc>
          <w:tcPr>
            <w:tcW w:w="86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71B18" w:rsidRDefault="003B732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</w:t>
            </w:r>
            <w:r w:rsidR="00C71B18" w:rsidRPr="00C71B18">
              <w:rPr>
                <w:rFonts w:eastAsia="Times New Roman"/>
                <w:sz w:val="20"/>
                <w:szCs w:val="20"/>
                <w:lang w:eastAsia="ru-RU"/>
              </w:rPr>
              <w:t>омитет жилищно-коммунального хозяйства, строительств</w:t>
            </w:r>
            <w:r w:rsidR="00C71B18">
              <w:rPr>
                <w:rFonts w:eastAsia="Times New Roman"/>
                <w:sz w:val="20"/>
                <w:szCs w:val="20"/>
                <w:lang w:eastAsia="ru-RU"/>
              </w:rPr>
              <w:t>а, транспорта и инфраструктуры,</w:t>
            </w:r>
          </w:p>
          <w:p w:rsidR="00C71B18" w:rsidRDefault="00C71B1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71B18">
              <w:rPr>
                <w:rFonts w:eastAsia="Times New Roman"/>
                <w:sz w:val="20"/>
                <w:szCs w:val="20"/>
                <w:lang w:eastAsia="ru-RU"/>
              </w:rPr>
              <w:t xml:space="preserve"> МКУ «Комитет по культуре, спорту и молодежной политике»,</w:t>
            </w:r>
          </w:p>
          <w:p w:rsidR="00C71B18" w:rsidRDefault="004C4685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МКУ «Служба заказчика»</w:t>
            </w:r>
            <w:r w:rsidR="00C71B18" w:rsidRPr="00C71B18">
              <w:rPr>
                <w:rFonts w:eastAsia="Times New Roman"/>
                <w:sz w:val="20"/>
                <w:szCs w:val="20"/>
                <w:lang w:eastAsia="ru-RU"/>
              </w:rPr>
              <w:t xml:space="preserve">, </w:t>
            </w:r>
          </w:p>
          <w:p w:rsidR="00C71B18" w:rsidRDefault="00C71B1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71B18">
              <w:rPr>
                <w:rFonts w:eastAsia="Times New Roman"/>
                <w:sz w:val="20"/>
                <w:szCs w:val="20"/>
                <w:lang w:eastAsia="ru-RU"/>
              </w:rPr>
              <w:t>Комитет по образованию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</w:t>
            </w:r>
          </w:p>
          <w:p w:rsidR="00C71B18" w:rsidRPr="00530962" w:rsidRDefault="00C71B1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71B18">
              <w:rPr>
                <w:rFonts w:eastAsia="Times New Roman"/>
                <w:sz w:val="20"/>
                <w:szCs w:val="20"/>
                <w:lang w:eastAsia="ru-RU"/>
              </w:rPr>
              <w:t>МАУ «ОЛИМП»</w:t>
            </w:r>
          </w:p>
        </w:tc>
      </w:tr>
      <w:tr w:rsidR="00040AE5" w:rsidRPr="00530962" w:rsidTr="003B7322">
        <w:trPr>
          <w:trHeight w:val="675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E5" w:rsidRPr="00530962" w:rsidRDefault="00040AE5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86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40AE5" w:rsidRPr="00530962" w:rsidRDefault="00040AE5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занятий  физической культурой и спортом на территории Кингисеппского района</w:t>
            </w:r>
          </w:p>
        </w:tc>
      </w:tr>
      <w:tr w:rsidR="00040AE5" w:rsidRPr="00530962" w:rsidTr="003B7322">
        <w:trPr>
          <w:trHeight w:val="735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E5" w:rsidRPr="00530962" w:rsidRDefault="00040AE5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86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40AE5" w:rsidRPr="00530962" w:rsidRDefault="00C71B1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r w:rsidR="00040AE5">
              <w:rPr>
                <w:rFonts w:eastAsia="Times New Roman"/>
                <w:sz w:val="20"/>
                <w:szCs w:val="20"/>
                <w:lang w:eastAsia="ru-RU"/>
              </w:rPr>
              <w:t xml:space="preserve"> 01.01.2014 года по 31.12.2020 года</w:t>
            </w:r>
          </w:p>
        </w:tc>
      </w:tr>
      <w:tr w:rsidR="00C71B18" w:rsidRPr="00530962" w:rsidTr="003B7322">
        <w:trPr>
          <w:trHeight w:val="405"/>
          <w:jc w:val="center"/>
        </w:trPr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18" w:rsidRPr="00530962" w:rsidRDefault="00C71B1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18" w:rsidRPr="00530962" w:rsidRDefault="00C71B1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2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B18" w:rsidRPr="00530962" w:rsidRDefault="00C71B1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502A28" w:rsidRPr="00530962" w:rsidTr="003B7322">
        <w:trPr>
          <w:trHeight w:val="549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AA307B" w:rsidRPr="00530962" w:rsidTr="003B7322">
        <w:trPr>
          <w:trHeight w:val="420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07B" w:rsidRPr="00530962" w:rsidRDefault="00AA307B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7B" w:rsidRPr="00530962" w:rsidRDefault="00AA307B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7B" w:rsidRPr="004062FB" w:rsidRDefault="00AA307B" w:rsidP="006F47F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Pr="004062FB">
              <w:rPr>
                <w:sz w:val="20"/>
                <w:szCs w:val="20"/>
              </w:rPr>
              <w:t>800,0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7B" w:rsidRPr="004062FB" w:rsidRDefault="00AA307B" w:rsidP="006F47F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198350,8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7B" w:rsidRPr="004062FB" w:rsidRDefault="00AA307B" w:rsidP="006F47F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15123,4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07B" w:rsidRPr="00530962" w:rsidRDefault="00AA307B" w:rsidP="006F47F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A307B" w:rsidRDefault="00AA307B" w:rsidP="006F47F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A307B" w:rsidRDefault="00AA307B" w:rsidP="006F47F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A307B" w:rsidRDefault="00AA307B" w:rsidP="006F47F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7B" w:rsidRPr="00530962" w:rsidRDefault="00AA307B" w:rsidP="006F47F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310274,2</w:t>
            </w:r>
          </w:p>
        </w:tc>
      </w:tr>
      <w:tr w:rsidR="00502A28" w:rsidRPr="00530962" w:rsidTr="003B7322">
        <w:trPr>
          <w:trHeight w:val="390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02A28" w:rsidRPr="00530962" w:rsidTr="003B7322">
        <w:trPr>
          <w:trHeight w:val="724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AA307B" w:rsidRPr="00530962" w:rsidTr="003B7322">
        <w:trPr>
          <w:trHeight w:val="990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07B" w:rsidRPr="00530962" w:rsidRDefault="00AA307B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7B" w:rsidRPr="00530962" w:rsidRDefault="00AA307B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7B" w:rsidRPr="004062FB" w:rsidRDefault="00AA307B" w:rsidP="006F47F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062FB">
              <w:rPr>
                <w:sz w:val="20"/>
                <w:szCs w:val="20"/>
              </w:rPr>
              <w:t>900,0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7B" w:rsidRPr="004062FB" w:rsidRDefault="00AA307B" w:rsidP="006F47F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7B" w:rsidRPr="004062FB" w:rsidRDefault="00AA307B" w:rsidP="006F47F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4123,4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7B" w:rsidRDefault="00AA307B" w:rsidP="006F47F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7B" w:rsidRDefault="00AA307B" w:rsidP="006F47F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7B" w:rsidRDefault="00AA307B" w:rsidP="006F47F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7B" w:rsidRDefault="00AA307B" w:rsidP="006F47F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7B" w:rsidRPr="00530962" w:rsidRDefault="00AA307B" w:rsidP="006F47F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26195,2</w:t>
            </w:r>
          </w:p>
        </w:tc>
      </w:tr>
      <w:tr w:rsidR="00502A28" w:rsidRPr="00530962" w:rsidTr="003B7322">
        <w:trPr>
          <w:trHeight w:val="692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C71B1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</w:t>
            </w:r>
            <w:r w:rsidR="00502A28">
              <w:rPr>
                <w:rFonts w:eastAsia="Times New Roman"/>
                <w:sz w:val="20"/>
                <w:szCs w:val="20"/>
                <w:lang w:eastAsia="ru-RU"/>
              </w:rPr>
              <w:t>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C71B1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</w:t>
            </w:r>
            <w:r w:rsidR="00502A28">
              <w:rPr>
                <w:rFonts w:eastAsia="Times New Roman"/>
                <w:sz w:val="20"/>
                <w:szCs w:val="20"/>
                <w:lang w:eastAsia="ru-RU"/>
              </w:rPr>
              <w:t>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C71B1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140</w:t>
            </w:r>
            <w:r w:rsidR="00502A28">
              <w:rPr>
                <w:rFonts w:eastAsia="Times New Roman"/>
                <w:sz w:val="20"/>
                <w:szCs w:val="20"/>
                <w:lang w:eastAsia="ru-RU"/>
              </w:rPr>
              <w:t>000,0</w:t>
            </w:r>
          </w:p>
        </w:tc>
      </w:tr>
      <w:tr w:rsidR="00502A28" w:rsidRPr="00530962" w:rsidTr="003B7322">
        <w:trPr>
          <w:trHeight w:val="660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C71B1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</w:t>
            </w:r>
            <w:r w:rsidR="00502A28">
              <w:rPr>
                <w:rFonts w:eastAsia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C71B18" w:rsidP="000A14C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</w:t>
            </w:r>
            <w:r w:rsidR="000A14C2">
              <w:rPr>
                <w:rFonts w:eastAsia="Times New Roman"/>
                <w:sz w:val="20"/>
                <w:szCs w:val="20"/>
                <w:lang w:eastAsia="ru-RU"/>
              </w:rPr>
              <w:t>179</w:t>
            </w:r>
            <w:r w:rsidR="00502A28">
              <w:rPr>
                <w:rFonts w:eastAsia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7625BD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11000,0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1D575C" w:rsidP="000A14C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</w:t>
            </w:r>
            <w:r w:rsidR="000A14C2">
              <w:rPr>
                <w:rFonts w:eastAsia="Times New Roman"/>
                <w:sz w:val="20"/>
                <w:szCs w:val="20"/>
                <w:lang w:eastAsia="ru-RU"/>
              </w:rPr>
              <w:t>079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,0</w:t>
            </w:r>
          </w:p>
        </w:tc>
      </w:tr>
      <w:tr w:rsidR="00502A28" w:rsidRPr="00530962" w:rsidTr="003B7322">
        <w:trPr>
          <w:trHeight w:val="615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A28" w:rsidRPr="00530962" w:rsidRDefault="00502A2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28" w:rsidRPr="00530962" w:rsidRDefault="00502A28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Pr="00530962" w:rsidRDefault="00502A2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8" w:rsidRDefault="00502A28" w:rsidP="00502A2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28" w:rsidRPr="00530962" w:rsidRDefault="00502A28" w:rsidP="00F94499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1D575C" w:rsidRPr="00530962" w:rsidTr="003B7322">
        <w:trPr>
          <w:trHeight w:val="1255"/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5C" w:rsidRPr="00530962" w:rsidRDefault="001D575C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86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B18" w:rsidRDefault="001D575C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1. Создание необходимой инфраструктуры, обеспечивающей  свободный доступ к объектам физической культуры и спорта для занятий физической культурой и спортом всех категорий граждан и групп насел</w:t>
            </w:r>
            <w:r w:rsidR="00C71B18">
              <w:rPr>
                <w:rFonts w:eastAsia="Times New Roman"/>
                <w:sz w:val="20"/>
                <w:szCs w:val="20"/>
                <w:lang w:eastAsia="ru-RU"/>
              </w:rPr>
              <w:t>ения Кингисеппского района.</w:t>
            </w:r>
          </w:p>
          <w:p w:rsidR="001D575C" w:rsidRPr="00530962" w:rsidRDefault="00C71B18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2. </w:t>
            </w:r>
            <w:r w:rsidR="001D575C" w:rsidRPr="00530962">
              <w:rPr>
                <w:rFonts w:eastAsia="Times New Roman"/>
                <w:sz w:val="20"/>
                <w:szCs w:val="20"/>
                <w:lang w:eastAsia="ru-RU"/>
              </w:rPr>
              <w:t>Обеспечение раскрытия социальной значимости физической культуры и спорта, ее роль в оздоровлении населения.</w:t>
            </w:r>
          </w:p>
        </w:tc>
      </w:tr>
    </w:tbl>
    <w:p w:rsidR="00911442" w:rsidRPr="00530962" w:rsidRDefault="00911442" w:rsidP="00530962">
      <w:pPr>
        <w:ind w:firstLine="0"/>
      </w:pPr>
    </w:p>
    <w:sectPr w:rsidR="00911442" w:rsidRPr="00530962" w:rsidSect="003B73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040AE5"/>
    <w:rsid w:val="000415A3"/>
    <w:rsid w:val="000A14C2"/>
    <w:rsid w:val="001C5ED9"/>
    <w:rsid w:val="001D575C"/>
    <w:rsid w:val="003B7322"/>
    <w:rsid w:val="004C4685"/>
    <w:rsid w:val="00502A28"/>
    <w:rsid w:val="00530962"/>
    <w:rsid w:val="007625BD"/>
    <w:rsid w:val="007E0DA8"/>
    <w:rsid w:val="00911442"/>
    <w:rsid w:val="00985E01"/>
    <w:rsid w:val="009B609D"/>
    <w:rsid w:val="00AA307B"/>
    <w:rsid w:val="00AC5E71"/>
    <w:rsid w:val="00C71B18"/>
    <w:rsid w:val="00EB5EEF"/>
    <w:rsid w:val="00EE0931"/>
    <w:rsid w:val="00F9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C46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68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3B7322"/>
    <w:pPr>
      <w:shd w:val="clear" w:color="auto" w:fill="FFFFFF"/>
      <w:ind w:firstLine="0"/>
    </w:pPr>
    <w:rPr>
      <w:rFonts w:eastAsia="Times New Roman"/>
      <w:b/>
      <w:color w:val="000000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B7322"/>
    <w:rPr>
      <w:rFonts w:ascii="Times New Roman" w:eastAsia="Times New Roman" w:hAnsi="Times New Roman" w:cs="Times New Roman"/>
      <w:b/>
      <w:color w:val="000000"/>
      <w:sz w:val="24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C46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68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3B7322"/>
    <w:pPr>
      <w:shd w:val="clear" w:color="auto" w:fill="FFFFFF"/>
      <w:ind w:firstLine="0"/>
    </w:pPr>
    <w:rPr>
      <w:rFonts w:eastAsia="Times New Roman"/>
      <w:b/>
      <w:color w:val="000000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B7322"/>
    <w:rPr>
      <w:rFonts w:ascii="Times New Roman" w:eastAsia="Times New Roman" w:hAnsi="Times New Roman" w:cs="Times New Roman"/>
      <w:b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1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18</cp:revision>
  <cp:lastPrinted>2015-12-03T07:04:00Z</cp:lastPrinted>
  <dcterms:created xsi:type="dcterms:W3CDTF">2014-01-15T06:10:00Z</dcterms:created>
  <dcterms:modified xsi:type="dcterms:W3CDTF">2015-12-15T09:33:00Z</dcterms:modified>
</cp:coreProperties>
</file>